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33" w:rsidRDefault="00F509A4" w:rsidP="002C3A33">
      <w:pPr>
        <w:pStyle w:val="a5"/>
        <w:rPr>
          <w:rStyle w:val="a6"/>
          <w:b/>
          <w:sz w:val="52"/>
          <w:szCs w:val="52"/>
        </w:rPr>
      </w:pPr>
      <w:r>
        <w:rPr>
          <w:b/>
          <w:i/>
          <w:iCs/>
          <w:noProof/>
          <w:sz w:val="52"/>
          <w:szCs w:val="5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-95250</wp:posOffset>
            </wp:positionV>
            <wp:extent cx="7620000" cy="11106150"/>
            <wp:effectExtent l="19050" t="0" r="0" b="0"/>
            <wp:wrapNone/>
            <wp:docPr id="2" name="Рисунок 5" descr="C:\Users\akbul\AppData\Local\Microsoft\Windows\INetCache\Content.Word\700_FO33143469_ad749642f7f835d18c73981a737f2b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kbul\AppData\Local\Microsoft\Windows\INetCache\Content.Word\700_FO33143469_ad749642f7f835d18c73981a737f2b0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110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4E68">
        <w:rPr>
          <w:b/>
          <w:i/>
          <w:i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20000" cy="11106150"/>
            <wp:effectExtent l="19050" t="0" r="0" b="0"/>
            <wp:wrapNone/>
            <wp:docPr id="8" name="Рисунок 5" descr="C:\Users\akbul\AppData\Local\Microsoft\Windows\INetCache\Content.Word\700_FO33143469_ad749642f7f835d18c73981a737f2b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kbul\AppData\Local\Microsoft\Windows\INetCache\Content.Word\700_FO33143469_ad749642f7f835d18c73981a737f2b0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110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3A33">
        <w:rPr>
          <w:rStyle w:val="a6"/>
          <w:b/>
          <w:sz w:val="52"/>
          <w:szCs w:val="52"/>
        </w:rPr>
        <w:t xml:space="preserve">                                        </w:t>
      </w:r>
    </w:p>
    <w:p w:rsidR="002C3A33" w:rsidRDefault="002C3A33" w:rsidP="002C3A33">
      <w:pPr>
        <w:pStyle w:val="a5"/>
        <w:rPr>
          <w:rStyle w:val="a6"/>
          <w:b/>
          <w:sz w:val="52"/>
          <w:szCs w:val="52"/>
        </w:rPr>
      </w:pPr>
      <w:r>
        <w:rPr>
          <w:rStyle w:val="a6"/>
          <w:b/>
          <w:sz w:val="52"/>
          <w:szCs w:val="52"/>
        </w:rPr>
        <w:t xml:space="preserve">                                       </w:t>
      </w:r>
    </w:p>
    <w:p w:rsidR="002C3A33" w:rsidRDefault="002C3A33" w:rsidP="002C3A33">
      <w:pPr>
        <w:pStyle w:val="a5"/>
        <w:rPr>
          <w:rStyle w:val="a6"/>
          <w:b/>
          <w:sz w:val="52"/>
          <w:szCs w:val="52"/>
        </w:rPr>
      </w:pPr>
      <w:r>
        <w:rPr>
          <w:rStyle w:val="a6"/>
          <w:b/>
          <w:sz w:val="52"/>
          <w:szCs w:val="52"/>
        </w:rPr>
        <w:t xml:space="preserve">                                             Эссе                                                          </w:t>
      </w:r>
    </w:p>
    <w:p w:rsidR="002C3A33" w:rsidRPr="002C3A33" w:rsidRDefault="002C3A33" w:rsidP="002C3A33">
      <w:pPr>
        <w:pStyle w:val="a5"/>
        <w:rPr>
          <w:rStyle w:val="a6"/>
          <w:b/>
          <w:sz w:val="44"/>
          <w:szCs w:val="44"/>
        </w:rPr>
      </w:pPr>
      <w:r>
        <w:rPr>
          <w:rStyle w:val="a6"/>
          <w:b/>
          <w:sz w:val="52"/>
          <w:szCs w:val="52"/>
        </w:rPr>
        <w:t xml:space="preserve">                                   «Я – педагог»</w:t>
      </w:r>
    </w:p>
    <w:p w:rsidR="002C3A33" w:rsidRPr="00E03D0E" w:rsidRDefault="002C3A33" w:rsidP="002C3A33">
      <w:pPr>
        <w:pStyle w:val="a5"/>
        <w:ind w:left="720"/>
        <w:jc w:val="center"/>
        <w:rPr>
          <w:rStyle w:val="a6"/>
          <w:b/>
          <w:sz w:val="28"/>
          <w:szCs w:val="28"/>
        </w:rPr>
      </w:pPr>
      <w:r>
        <w:rPr>
          <w:rStyle w:val="a6"/>
          <w:b/>
          <w:sz w:val="28"/>
          <w:szCs w:val="28"/>
        </w:rPr>
        <w:t xml:space="preserve">                                                                           </w:t>
      </w:r>
      <w:r w:rsidRPr="00E03D0E">
        <w:rPr>
          <w:rStyle w:val="a6"/>
          <w:b/>
          <w:sz w:val="28"/>
          <w:szCs w:val="28"/>
        </w:rPr>
        <w:t xml:space="preserve">Великий человек – тот, </w:t>
      </w:r>
    </w:p>
    <w:p w:rsidR="002C3A33" w:rsidRPr="00E03D0E" w:rsidRDefault="002C3A33" w:rsidP="002C3A33">
      <w:pPr>
        <w:pStyle w:val="a5"/>
        <w:ind w:left="720"/>
        <w:jc w:val="center"/>
        <w:rPr>
          <w:rStyle w:val="a6"/>
          <w:b/>
          <w:bCs/>
          <w:sz w:val="28"/>
          <w:szCs w:val="28"/>
        </w:rPr>
      </w:pPr>
      <w:r w:rsidRPr="00E03D0E">
        <w:rPr>
          <w:rStyle w:val="a6"/>
          <w:b/>
          <w:sz w:val="28"/>
          <w:szCs w:val="28"/>
        </w:rPr>
        <w:t xml:space="preserve">                                                        </w:t>
      </w:r>
      <w:r>
        <w:rPr>
          <w:rStyle w:val="a6"/>
          <w:b/>
          <w:sz w:val="28"/>
          <w:szCs w:val="28"/>
        </w:rPr>
        <w:t xml:space="preserve">    </w:t>
      </w:r>
      <w:r w:rsidRPr="00E03D0E">
        <w:rPr>
          <w:rStyle w:val="a6"/>
          <w:b/>
          <w:sz w:val="28"/>
          <w:szCs w:val="28"/>
        </w:rPr>
        <w:t xml:space="preserve"> кто не утратил сердца ребенка.</w:t>
      </w:r>
      <w:r w:rsidRPr="00E03D0E">
        <w:rPr>
          <w:b/>
          <w:sz w:val="28"/>
          <w:szCs w:val="28"/>
        </w:rPr>
        <w:br/>
      </w:r>
      <w:r w:rsidRPr="00E03D0E">
        <w:rPr>
          <w:rStyle w:val="a6"/>
          <w:b/>
          <w:bCs/>
          <w:sz w:val="28"/>
          <w:szCs w:val="28"/>
        </w:rPr>
        <w:t xml:space="preserve">                                                                                                     Менций.</w:t>
      </w:r>
    </w:p>
    <w:p w:rsidR="002C3A33" w:rsidRPr="00E03D0E" w:rsidRDefault="002C3A33" w:rsidP="002C3A33">
      <w:pPr>
        <w:jc w:val="center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Когда усталость накопилас</w:t>
      </w:r>
      <w:r w:rsidR="00B708DF">
        <w:rPr>
          <w:rStyle w:val="a6"/>
          <w:rFonts w:ascii="Times New Roman" w:hAnsi="Times New Roman" w:cs="Times New Roman"/>
          <w:b/>
          <w:sz w:val="28"/>
          <w:szCs w:val="28"/>
        </w:rPr>
        <w:t>ь,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И силы нет шагнуть вперед,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Спроси судьбу: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«Скажи на милость,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Нельзя ль мне жизни без забот?»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Она, я думаю, ответит,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Что каждый в праве выбирать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Не только путь, но даже двери,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Что ты решишься открывать.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Желанья наши – наши дети,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Мы в них видны судьбе насквозь.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Вот так мы отмеряем время,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Что мы живем, уж так сошлось…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Гордись, светись и поднимайся,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Сам из крупицы собирайся,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Фантазией наполни мир.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="00B708DF">
        <w:rPr>
          <w:rStyle w:val="a6"/>
          <w:rFonts w:ascii="Times New Roman" w:hAnsi="Times New Roman" w:cs="Times New Roman"/>
          <w:b/>
          <w:sz w:val="28"/>
          <w:szCs w:val="28"/>
        </w:rPr>
        <w:t xml:space="preserve">Вчитайся, скуки ради </w:t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 xml:space="preserve"> в строки,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Забудь про планы,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встречи, сроки,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Включись в забавы детских игр.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Когда слова из букв ты сложишь,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Тогда, мой друг,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понять ты сможешь,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Что садик значит для меня: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Я не во сне, а наяву,</w:t>
      </w:r>
      <w:r w:rsidRPr="00E03D0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E03D0E">
        <w:rPr>
          <w:rStyle w:val="a6"/>
          <w:rFonts w:ascii="Times New Roman" w:hAnsi="Times New Roman" w:cs="Times New Roman"/>
          <w:b/>
          <w:sz w:val="28"/>
          <w:szCs w:val="28"/>
        </w:rPr>
        <w:t>С детьми на радуге живу!»</w:t>
      </w:r>
    </w:p>
    <w:p w:rsidR="002C3A33" w:rsidRDefault="002C3A33" w:rsidP="002C3A33">
      <w:pPr>
        <w:pStyle w:val="a5"/>
        <w:ind w:left="1134" w:right="849" w:firstLine="284"/>
        <w:jc w:val="center"/>
        <w:rPr>
          <w:b/>
          <w:i/>
          <w:sz w:val="28"/>
          <w:szCs w:val="28"/>
        </w:rPr>
      </w:pPr>
    </w:p>
    <w:p w:rsidR="002C3A33" w:rsidRDefault="002C3A33" w:rsidP="002C3A33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</w:rPr>
        <w:br w:type="page"/>
      </w:r>
    </w:p>
    <w:p w:rsidR="002C3A33" w:rsidRDefault="00604E68" w:rsidP="002C3A33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9814</wp:posOffset>
            </wp:positionH>
            <wp:positionV relativeFrom="paragraph">
              <wp:posOffset>0</wp:posOffset>
            </wp:positionV>
            <wp:extent cx="7554768" cy="11055927"/>
            <wp:effectExtent l="19050" t="0" r="8082" b="0"/>
            <wp:wrapNone/>
            <wp:docPr id="1" name="Рисунок 7" descr="C:\Users\akbul\AppData\Local\Microsoft\Windows\INetCache\Content.Word\700_FO33143469_ad749642f7f835d18c73981a737f2b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kbul\AppData\Local\Microsoft\Windows\INetCache\Content.Word\700_FO33143469_ad749642f7f835d18c73981a737f2b0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374" cy="1105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3A33" w:rsidRDefault="002C3A33" w:rsidP="002C3A33">
      <w:pPr>
        <w:pStyle w:val="a5"/>
        <w:ind w:left="1134" w:right="849" w:firstLine="284"/>
        <w:jc w:val="center"/>
        <w:rPr>
          <w:b/>
          <w:i/>
          <w:sz w:val="28"/>
          <w:szCs w:val="28"/>
        </w:rPr>
      </w:pPr>
    </w:p>
    <w:p w:rsidR="002C3A33" w:rsidRPr="00E03D0E" w:rsidRDefault="002C3A33" w:rsidP="002C3A33">
      <w:pPr>
        <w:pStyle w:val="a5"/>
        <w:ind w:left="1134" w:right="849" w:firstLine="284"/>
        <w:jc w:val="center"/>
        <w:rPr>
          <w:b/>
          <w:i/>
          <w:iCs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E03D0E">
        <w:rPr>
          <w:b/>
          <w:i/>
          <w:sz w:val="28"/>
          <w:szCs w:val="28"/>
        </w:rPr>
        <w:t>В жизни каждого человека приходит момент, когда ему приходится делать выбор: кем быть в дальнейшей жизни. А когда выбирает себе профессию, то возникает множество вопросов: правильно ли сделал выбор? Не ошибся ли?   А что будет дальше?</w:t>
      </w:r>
    </w:p>
    <w:p w:rsidR="002C3A33" w:rsidRPr="00E03D0E" w:rsidRDefault="002C3A33" w:rsidP="002C3A33">
      <w:pPr>
        <w:pStyle w:val="a5"/>
        <w:ind w:left="1134" w:right="849" w:firstLine="284"/>
        <w:jc w:val="center"/>
        <w:rPr>
          <w:b/>
          <w:i/>
          <w:sz w:val="28"/>
          <w:szCs w:val="28"/>
        </w:rPr>
      </w:pPr>
      <w:r w:rsidRPr="00E03D0E">
        <w:rPr>
          <w:b/>
          <w:i/>
          <w:sz w:val="28"/>
          <w:szCs w:val="28"/>
        </w:rPr>
        <w:t xml:space="preserve">  Вот и я думала, что мой выбор неверный. Всё изменилось в один миг, когда ребенок сел ко мне на коленки, обнял и сказал: «Всё будет хорошо!». И тут весь мир перевернулся. Как может ребенок в 5 лет понять, что у меня в душе. На тот момент я была в смятении, а он сказал всё это, и рассеял тучи над моей головой.</w:t>
      </w:r>
    </w:p>
    <w:p w:rsidR="002C3A33" w:rsidRPr="00E03D0E" w:rsidRDefault="002C3A33" w:rsidP="002C3A33">
      <w:pPr>
        <w:pStyle w:val="a5"/>
        <w:ind w:left="1134" w:right="849" w:firstLine="284"/>
        <w:jc w:val="center"/>
        <w:rPr>
          <w:b/>
          <w:i/>
          <w:sz w:val="28"/>
          <w:szCs w:val="28"/>
        </w:rPr>
      </w:pPr>
      <w:r w:rsidRPr="00E03D0E">
        <w:rPr>
          <w:b/>
          <w:i/>
          <w:sz w:val="28"/>
          <w:szCs w:val="28"/>
        </w:rPr>
        <w:t>Сейчас уже я знаю, что это был знак свыше. Помните древнюю мудрость Сократа? Все профессии от людей и только три от Бога: Судья, Врач, Педагог. Вот видимо и мне предначертано выбрать профессию от Бога. Устами ангела был выбран мой путь. И я об этом нисколько не жалею.</w:t>
      </w:r>
    </w:p>
    <w:p w:rsidR="002C3A33" w:rsidRPr="00E03D0E" w:rsidRDefault="002C3A33" w:rsidP="002C3A33">
      <w:pPr>
        <w:pStyle w:val="a5"/>
        <w:ind w:left="1134" w:right="849" w:firstLine="284"/>
        <w:jc w:val="center"/>
        <w:rPr>
          <w:b/>
          <w:i/>
          <w:sz w:val="28"/>
          <w:szCs w:val="28"/>
        </w:rPr>
      </w:pPr>
      <w:r w:rsidRPr="00E03D0E">
        <w:rPr>
          <w:b/>
          <w:i/>
          <w:sz w:val="28"/>
          <w:szCs w:val="28"/>
        </w:rPr>
        <w:t>С первых дней я окунулась в новый для себя мир: непредсказуемый, неожиданный и очень счастливый. Это именно то, о чем мечтала и то, к чему вела меня судьба. Жизнь обрела новый смысл, палитра красок вокруг меня стала ярче, я почувствовала себя по – настоящему счастливым человеком. Хотя, не секрет, что работа воспитателя детского сада – это нелегкий каждодневный труд, но всегда благодарный. Потому что так, как откликаются малыши, несравненно ни с чем. Мне хочется в этот момент успеть всё: быть рядом, подсказать, заметить успехи каждого, похвалить, обнять, вытереть слезки и увидеть в ответ сияющие глаза детей, ставших такими близкими и родными.</w:t>
      </w:r>
    </w:p>
    <w:p w:rsidR="002C3A33" w:rsidRPr="00E03D0E" w:rsidRDefault="002C3A33" w:rsidP="002C3A33">
      <w:pPr>
        <w:pStyle w:val="a5"/>
        <w:ind w:left="1134" w:right="849" w:firstLine="284"/>
        <w:jc w:val="center"/>
        <w:rPr>
          <w:b/>
          <w:i/>
          <w:sz w:val="28"/>
          <w:szCs w:val="28"/>
        </w:rPr>
      </w:pPr>
      <w:r w:rsidRPr="00E03D0E">
        <w:rPr>
          <w:b/>
          <w:i/>
          <w:sz w:val="28"/>
          <w:szCs w:val="28"/>
        </w:rPr>
        <w:t>И любить…Любить себя, своих родителей, друзей, наставников, коллег, своих воспитанников. Любить – просто, без особых причин. Любить, как любят сами дети. Ведь только любовью можно открыть в ребенке доброту, открытость и честность. Не менее важно, на мой взгляд, собственное мироощущение. Нужно обязательно быть интересной самой себе, своим близким, друзьям. Только счастливый, наполненный добрыми чувствами педагог может вызвать интерес и доверие у ребенка, уважительное отношение родителей. Именно поэтому я стараюсь проживать жизнь ярко: путешес</w:t>
      </w:r>
      <w:r>
        <w:rPr>
          <w:b/>
          <w:i/>
          <w:sz w:val="28"/>
          <w:szCs w:val="28"/>
        </w:rPr>
        <w:t>твую, зимой катаюсь на коньках</w:t>
      </w:r>
      <w:r w:rsidRPr="00E03D0E">
        <w:rPr>
          <w:b/>
          <w:i/>
          <w:sz w:val="28"/>
          <w:szCs w:val="28"/>
        </w:rPr>
        <w:t>, гуляю по родному городу, постигаю педагогические премудрости А.С.Макаренко и Л,Н.Толстого.</w:t>
      </w:r>
    </w:p>
    <w:p w:rsidR="002C3A33" w:rsidRDefault="002C3A33" w:rsidP="002C3A33">
      <w:pPr>
        <w:pStyle w:val="a5"/>
        <w:ind w:left="1134" w:right="849" w:firstLine="28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E03D0E">
        <w:rPr>
          <w:b/>
          <w:i/>
          <w:sz w:val="28"/>
          <w:szCs w:val="28"/>
        </w:rPr>
        <w:t>И обязательно каждый день вместе с детьми делать новые открытия.  Открытием может стать слово, за которым впечатления и события, предме</w:t>
      </w:r>
      <w:r w:rsidR="00B708DF">
        <w:rPr>
          <w:b/>
          <w:i/>
          <w:sz w:val="28"/>
          <w:szCs w:val="28"/>
        </w:rPr>
        <w:t xml:space="preserve">т, который станет сюжетом игры; </w:t>
      </w:r>
      <w:r w:rsidRPr="00E03D0E">
        <w:rPr>
          <w:b/>
          <w:i/>
          <w:sz w:val="28"/>
          <w:szCs w:val="28"/>
        </w:rPr>
        <w:t>интересный человек,  который пригласит</w:t>
      </w:r>
      <w:r w:rsidR="00B708DF" w:rsidRPr="00B708DF">
        <w:rPr>
          <w:b/>
          <w:i/>
          <w:sz w:val="28"/>
          <w:szCs w:val="28"/>
        </w:rPr>
        <w:t xml:space="preserve"> </w:t>
      </w:r>
      <w:r w:rsidRPr="00E03D0E">
        <w:rPr>
          <w:b/>
          <w:i/>
          <w:sz w:val="28"/>
          <w:szCs w:val="28"/>
        </w:rPr>
        <w:t xml:space="preserve"> в </w:t>
      </w:r>
      <w:r>
        <w:rPr>
          <w:b/>
          <w:i/>
          <w:sz w:val="28"/>
          <w:szCs w:val="28"/>
        </w:rPr>
        <w:t xml:space="preserve">  </w:t>
      </w:r>
      <w:r w:rsidRPr="00E03D0E">
        <w:rPr>
          <w:b/>
          <w:i/>
          <w:sz w:val="28"/>
          <w:szCs w:val="28"/>
        </w:rPr>
        <w:t>сказочное путешествие, например, в путешествие по</w:t>
      </w:r>
      <w:r>
        <w:rPr>
          <w:b/>
          <w:i/>
          <w:sz w:val="28"/>
          <w:szCs w:val="28"/>
        </w:rPr>
        <w:t xml:space="preserve">                </w:t>
      </w:r>
      <w:r w:rsidRPr="00E03D0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  <w:r w:rsidR="00B708DF">
        <w:rPr>
          <w:b/>
          <w:i/>
          <w:sz w:val="28"/>
          <w:szCs w:val="28"/>
        </w:rPr>
        <w:t>страницам книжной истории…</w:t>
      </w:r>
    </w:p>
    <w:p w:rsidR="000A4FDA" w:rsidRDefault="000A4FDA" w:rsidP="002C3A33">
      <w:pPr>
        <w:pStyle w:val="a5"/>
        <w:ind w:left="1134" w:right="849" w:firstLine="284"/>
        <w:rPr>
          <w:b/>
          <w:i/>
          <w:sz w:val="28"/>
          <w:szCs w:val="28"/>
        </w:rPr>
      </w:pPr>
    </w:p>
    <w:p w:rsidR="000A4FDA" w:rsidRDefault="000A4FDA" w:rsidP="002C3A33">
      <w:pPr>
        <w:pStyle w:val="a5"/>
        <w:ind w:left="1134" w:right="849" w:firstLine="284"/>
        <w:rPr>
          <w:b/>
          <w:i/>
          <w:sz w:val="28"/>
          <w:szCs w:val="28"/>
        </w:rPr>
      </w:pPr>
    </w:p>
    <w:p w:rsidR="000A4FDA" w:rsidRDefault="000A4FDA" w:rsidP="002C3A33">
      <w:pPr>
        <w:pStyle w:val="a5"/>
        <w:ind w:left="1134" w:right="849" w:firstLine="284"/>
        <w:rPr>
          <w:b/>
          <w:i/>
          <w:sz w:val="28"/>
          <w:szCs w:val="28"/>
        </w:rPr>
      </w:pPr>
    </w:p>
    <w:p w:rsidR="000A4FDA" w:rsidRDefault="00C42CF7" w:rsidP="002C3A33">
      <w:pPr>
        <w:pStyle w:val="a5"/>
        <w:ind w:left="1134" w:right="849" w:firstLine="284"/>
        <w:rPr>
          <w:b/>
          <w:i/>
          <w:noProof/>
          <w:sz w:val="28"/>
          <w:szCs w:val="28"/>
        </w:rPr>
      </w:pPr>
      <w:r w:rsidRPr="00C42CF7">
        <w:rPr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-1009650</wp:posOffset>
            </wp:positionV>
            <wp:extent cx="8629650" cy="11868150"/>
            <wp:effectExtent l="19050" t="0" r="0" b="0"/>
            <wp:wrapNone/>
            <wp:docPr id="37" name="Рисунок 5" descr="C:\Users\akbul\AppData\Local\Microsoft\Windows\INetCache\Content.Word\700_FO33143469_ad749642f7f835d18c73981a737f2b0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kbul\AppData\Local\Microsoft\Windows\INetCache\Content.Word\700_FO33143469_ad749642f7f835d18c73981a737f2b0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1186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4FDA">
        <w:rPr>
          <w:b/>
          <w:i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-1162050</wp:posOffset>
            </wp:positionV>
            <wp:extent cx="8629650" cy="11868150"/>
            <wp:effectExtent l="19050" t="0" r="0" b="0"/>
            <wp:wrapNone/>
            <wp:docPr id="3" name="Рисунок 5" descr="C:\Users\akbul\AppData\Local\Microsoft\Windows\INetCache\Content.Word\700_FO33143469_ad749642f7f835d18c73981a737f2b0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kbul\AppData\Local\Microsoft\Windows\INetCache\Content.Word\700_FO33143469_ad749642f7f835d18c73981a737f2b0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1186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4FDA" w:rsidRDefault="000A4FDA" w:rsidP="002C3A33">
      <w:pPr>
        <w:pStyle w:val="a5"/>
        <w:ind w:left="1134" w:right="849" w:firstLine="284"/>
        <w:rPr>
          <w:b/>
          <w:i/>
          <w:noProof/>
          <w:sz w:val="28"/>
          <w:szCs w:val="28"/>
        </w:rPr>
      </w:pPr>
    </w:p>
    <w:p w:rsidR="000A4FDA" w:rsidRDefault="000A4FDA" w:rsidP="002C3A33">
      <w:pPr>
        <w:pStyle w:val="a5"/>
        <w:ind w:left="1134" w:right="849" w:firstLine="284"/>
        <w:rPr>
          <w:b/>
          <w:i/>
          <w:noProof/>
          <w:sz w:val="28"/>
          <w:szCs w:val="28"/>
        </w:rPr>
      </w:pPr>
    </w:p>
    <w:p w:rsidR="000A4FDA" w:rsidRDefault="000A4FDA" w:rsidP="002C3A33">
      <w:pPr>
        <w:pStyle w:val="a5"/>
        <w:ind w:left="1134" w:right="849" w:firstLine="284"/>
        <w:rPr>
          <w:b/>
          <w:i/>
          <w:noProof/>
          <w:sz w:val="28"/>
          <w:szCs w:val="28"/>
        </w:rPr>
      </w:pPr>
    </w:p>
    <w:p w:rsidR="000A4FDA" w:rsidRDefault="000A4FDA" w:rsidP="000A4FDA">
      <w:pPr>
        <w:pStyle w:val="a5"/>
        <w:ind w:left="1134" w:right="849" w:firstLine="284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 xml:space="preserve">                                                     </w:t>
      </w:r>
    </w:p>
    <w:p w:rsidR="000A4FDA" w:rsidRDefault="000A4FDA" w:rsidP="000A4FDA">
      <w:pPr>
        <w:pStyle w:val="a5"/>
        <w:ind w:left="1134" w:right="849" w:firstLine="284"/>
        <w:rPr>
          <w:b/>
          <w:i/>
          <w:noProof/>
          <w:sz w:val="28"/>
          <w:szCs w:val="28"/>
        </w:rPr>
      </w:pPr>
    </w:p>
    <w:p w:rsidR="003301EA" w:rsidRDefault="000A4FDA" w:rsidP="003301EA">
      <w:pPr>
        <w:pStyle w:val="a5"/>
        <w:ind w:left="1134" w:right="849" w:firstLine="284"/>
        <w:rPr>
          <w:rFonts w:ascii="Monotype Corsiva" w:hAnsi="Monotype Corsiva"/>
          <w:b/>
          <w:i/>
          <w:noProof/>
          <w:sz w:val="96"/>
          <w:szCs w:val="96"/>
        </w:rPr>
      </w:pPr>
      <w:r>
        <w:rPr>
          <w:rFonts w:ascii="Monotype Corsiva" w:hAnsi="Monotype Corsiva"/>
          <w:b/>
          <w:i/>
          <w:noProof/>
          <w:sz w:val="96"/>
          <w:szCs w:val="96"/>
        </w:rPr>
        <w:t xml:space="preserve">                    </w:t>
      </w:r>
    </w:p>
    <w:p w:rsidR="003301EA" w:rsidRPr="003301EA" w:rsidRDefault="003301EA" w:rsidP="003301EA">
      <w:pPr>
        <w:pStyle w:val="a5"/>
        <w:ind w:left="1134" w:right="849" w:firstLine="284"/>
        <w:rPr>
          <w:rFonts w:ascii="Monotype Corsiva" w:hAnsi="Monotype Corsiva"/>
          <w:b/>
          <w:i/>
          <w:noProof/>
          <w:color w:val="C00000"/>
          <w:sz w:val="110"/>
          <w:szCs w:val="110"/>
        </w:rPr>
      </w:pPr>
      <w:r>
        <w:rPr>
          <w:rFonts w:ascii="Monotype Corsiva" w:hAnsi="Monotype Corsiva"/>
          <w:b/>
          <w:i/>
          <w:noProof/>
          <w:sz w:val="96"/>
          <w:szCs w:val="96"/>
        </w:rPr>
        <w:t xml:space="preserve">           </w:t>
      </w:r>
    </w:p>
    <w:p w:rsidR="000A4FDA" w:rsidRPr="000A4FDA" w:rsidRDefault="000A4FDA" w:rsidP="003301EA">
      <w:pPr>
        <w:pStyle w:val="a5"/>
        <w:ind w:right="849"/>
        <w:rPr>
          <w:rFonts w:ascii="Microsoft PhagsPa" w:hAnsi="Microsoft PhagsPa"/>
          <w:b/>
          <w:i/>
          <w:noProof/>
          <w:sz w:val="144"/>
          <w:szCs w:val="144"/>
        </w:rPr>
      </w:pPr>
    </w:p>
    <w:p w:rsidR="003301EA" w:rsidRPr="003301EA" w:rsidRDefault="003301EA" w:rsidP="001C5F5D">
      <w:pPr>
        <w:pStyle w:val="a5"/>
        <w:tabs>
          <w:tab w:val="left" w:pos="7260"/>
        </w:tabs>
        <w:ind w:left="1134" w:right="849" w:firstLine="284"/>
        <w:rPr>
          <w:rFonts w:ascii="Monotype Corsiva" w:hAnsi="Monotype Corsiva"/>
          <w:b/>
          <w:i/>
          <w:noProof/>
          <w:color w:val="C00000"/>
          <w:sz w:val="110"/>
          <w:szCs w:val="110"/>
        </w:rPr>
      </w:pPr>
      <w:r>
        <w:rPr>
          <w:rFonts w:ascii="Monotype Corsiva" w:hAnsi="Monotype Corsiva"/>
          <w:b/>
          <w:i/>
          <w:noProof/>
          <w:sz w:val="144"/>
          <w:szCs w:val="144"/>
        </w:rPr>
        <w:t xml:space="preserve">       </w:t>
      </w:r>
      <w:r w:rsidRPr="003301EA">
        <w:rPr>
          <w:rFonts w:ascii="Monotype Corsiva" w:hAnsi="Monotype Corsiva"/>
          <w:b/>
          <w:i/>
          <w:noProof/>
          <w:color w:val="C00000"/>
          <w:sz w:val="144"/>
          <w:szCs w:val="144"/>
        </w:rPr>
        <w:t xml:space="preserve"> </w:t>
      </w:r>
      <w:r w:rsidR="001C5F5D">
        <w:rPr>
          <w:rFonts w:ascii="Monotype Corsiva" w:hAnsi="Monotype Corsiva"/>
          <w:b/>
          <w:i/>
          <w:noProof/>
          <w:color w:val="C00000"/>
          <w:sz w:val="144"/>
          <w:szCs w:val="144"/>
        </w:rPr>
        <w:tab/>
      </w:r>
    </w:p>
    <w:p w:rsidR="003301EA" w:rsidRPr="003301EA" w:rsidRDefault="003301EA" w:rsidP="002C3A33">
      <w:pPr>
        <w:pStyle w:val="a5"/>
        <w:ind w:left="1134" w:right="849" w:firstLine="284"/>
        <w:rPr>
          <w:rFonts w:ascii="Monotype Corsiva" w:hAnsi="Monotype Corsiva"/>
          <w:b/>
          <w:i/>
          <w:noProof/>
          <w:color w:val="C00000"/>
          <w:sz w:val="110"/>
          <w:szCs w:val="110"/>
        </w:rPr>
      </w:pPr>
    </w:p>
    <w:p w:rsidR="003301EA" w:rsidRDefault="003301EA" w:rsidP="002C3A33">
      <w:pPr>
        <w:pStyle w:val="a5"/>
        <w:ind w:left="1134" w:right="849" w:firstLine="284"/>
        <w:rPr>
          <w:rFonts w:ascii="Monotype Corsiva" w:hAnsi="Monotype Corsiva"/>
          <w:b/>
          <w:i/>
          <w:noProof/>
          <w:color w:val="C00000"/>
          <w:sz w:val="130"/>
          <w:szCs w:val="130"/>
        </w:rPr>
      </w:pPr>
    </w:p>
    <w:p w:rsidR="00E475FE" w:rsidRDefault="00E475FE" w:rsidP="00D07DA1">
      <w:pPr>
        <w:rPr>
          <w:rFonts w:ascii="Monotype Corsiva" w:hAnsi="Monotype Corsiva"/>
          <w:b/>
          <w:color w:val="C00000"/>
          <w:sz w:val="96"/>
          <w:szCs w:val="96"/>
        </w:rPr>
      </w:pPr>
    </w:p>
    <w:p w:rsidR="003A352A" w:rsidRPr="00E475FE" w:rsidRDefault="003301EA" w:rsidP="00E475FE">
      <w:pPr>
        <w:pStyle w:val="a5"/>
        <w:ind w:right="849"/>
        <w:rPr>
          <w:b/>
          <w:i/>
          <w:noProof/>
          <w:sz w:val="28"/>
          <w:szCs w:val="28"/>
        </w:rPr>
      </w:pPr>
      <w:r>
        <w:rPr>
          <w:rFonts w:ascii="Monotype Corsiva" w:hAnsi="Monotype Corsiva"/>
          <w:b/>
          <w:i/>
          <w:noProof/>
          <w:sz w:val="144"/>
          <w:szCs w:val="144"/>
        </w:rPr>
        <w:t xml:space="preserve"> </w:t>
      </w:r>
    </w:p>
    <w:sectPr w:rsidR="003A352A" w:rsidRPr="00E475FE" w:rsidSect="002C3A3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crosoft PhagsPa">
    <w:altName w:val="Segoe UI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2C3A33"/>
    <w:rsid w:val="00036D4C"/>
    <w:rsid w:val="00087931"/>
    <w:rsid w:val="000A4FDA"/>
    <w:rsid w:val="000B25A8"/>
    <w:rsid w:val="001C5F5D"/>
    <w:rsid w:val="002C3A33"/>
    <w:rsid w:val="00304A90"/>
    <w:rsid w:val="003301EA"/>
    <w:rsid w:val="003865D2"/>
    <w:rsid w:val="003A352A"/>
    <w:rsid w:val="004C708F"/>
    <w:rsid w:val="00533FDE"/>
    <w:rsid w:val="00604E68"/>
    <w:rsid w:val="00622DE7"/>
    <w:rsid w:val="006F6A25"/>
    <w:rsid w:val="00735ECC"/>
    <w:rsid w:val="00767526"/>
    <w:rsid w:val="007F0DA6"/>
    <w:rsid w:val="00836B31"/>
    <w:rsid w:val="00851897"/>
    <w:rsid w:val="00B50E5C"/>
    <w:rsid w:val="00B708DF"/>
    <w:rsid w:val="00BB2CFC"/>
    <w:rsid w:val="00C42CF7"/>
    <w:rsid w:val="00D07DA1"/>
    <w:rsid w:val="00D24C4F"/>
    <w:rsid w:val="00D36358"/>
    <w:rsid w:val="00E0665C"/>
    <w:rsid w:val="00E232AF"/>
    <w:rsid w:val="00E475FE"/>
    <w:rsid w:val="00E72505"/>
    <w:rsid w:val="00F509A4"/>
    <w:rsid w:val="00FA1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A3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C3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C3A33"/>
    <w:rPr>
      <w:i/>
      <w:iCs/>
    </w:rPr>
  </w:style>
  <w:style w:type="character" w:styleId="a7">
    <w:name w:val="Hyperlink"/>
    <w:basedOn w:val="a0"/>
    <w:uiPriority w:val="99"/>
    <w:unhideWhenUsed/>
    <w:rsid w:val="000A4FDA"/>
    <w:rPr>
      <w:color w:val="0000FF" w:themeColor="hyperlink"/>
      <w:u w:val="single"/>
    </w:rPr>
  </w:style>
  <w:style w:type="paragraph" w:styleId="a8">
    <w:name w:val="No Spacing"/>
    <w:uiPriority w:val="1"/>
    <w:qFormat/>
    <w:rsid w:val="003A35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-lines.ru/letters/i/cyrillicscript/0558/ffb7b6/40/0/4ns7beqow8ejkey.pn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90E2E-1E43-4B9B-812F-A336F644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DNA7 X86</cp:lastModifiedBy>
  <cp:revision>5</cp:revision>
  <cp:lastPrinted>2019-03-01T11:30:00Z</cp:lastPrinted>
  <dcterms:created xsi:type="dcterms:W3CDTF">2018-03-13T12:01:00Z</dcterms:created>
  <dcterms:modified xsi:type="dcterms:W3CDTF">2019-03-10T05:37:00Z</dcterms:modified>
</cp:coreProperties>
</file>